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80" w:rsidRDefault="002B1180">
      <w:pPr>
        <w:rPr>
          <w:lang w:val="tr-TR"/>
        </w:rPr>
      </w:pPr>
    </w:p>
    <w:p w:rsidR="00DD22A8" w:rsidRDefault="00DD22A8">
      <w:pPr>
        <w:rPr>
          <w:lang w:val="tr-TR"/>
        </w:rPr>
      </w:pPr>
    </w:p>
    <w:p w:rsidR="00DD22A8" w:rsidRDefault="00DD22A8">
      <w:pPr>
        <w:rPr>
          <w:lang w:val="tr-TR"/>
        </w:rPr>
      </w:pPr>
    </w:p>
    <w:p w:rsidR="00DD22A8" w:rsidRDefault="00DD22A8">
      <w:pPr>
        <w:rPr>
          <w:lang w:val="tr-TR"/>
        </w:rPr>
      </w:pPr>
    </w:p>
    <w:p w:rsidR="00DD22A8" w:rsidRDefault="00DD22A8" w:rsidP="00DD22A8">
      <w:pPr>
        <w:pStyle w:val="NormalWeb"/>
        <w:shd w:val="clear" w:color="auto" w:fill="FFFFFF"/>
        <w:spacing w:before="0" w:beforeAutospacing="0" w:after="240" w:afterAutospacing="0" w:line="319" w:lineRule="atLeast"/>
        <w:jc w:val="both"/>
        <w:rPr>
          <w:color w:val="515556"/>
        </w:rPr>
      </w:pPr>
      <w:r>
        <w:rPr>
          <w:rStyle w:val="Gl"/>
          <w:b w:val="0"/>
          <w:bCs w:val="0"/>
          <w:color w:val="352639"/>
        </w:rPr>
        <w:t>Hibelerle İlgili Önemli Uyarı:</w:t>
      </w:r>
    </w:p>
    <w:p w:rsidR="00DD22A8" w:rsidRDefault="00DD22A8" w:rsidP="00DD22A8">
      <w:pPr>
        <w:pStyle w:val="NormalWeb"/>
        <w:shd w:val="clear" w:color="auto" w:fill="FFFFFF"/>
        <w:spacing w:before="0" w:beforeAutospacing="0" w:after="240" w:afterAutospacing="0" w:line="319" w:lineRule="atLeast"/>
        <w:jc w:val="both"/>
        <w:rPr>
          <w:color w:val="515556"/>
        </w:rPr>
      </w:pPr>
      <w:r>
        <w:rPr>
          <w:color w:val="515556"/>
        </w:rPr>
        <w:t>• Kurumumuzun ne kadar ve ne zaman hibe alacağı, öğrencilerimiz hareketliliklerine başladıktan sonra belli olabilmektedir.</w:t>
      </w:r>
    </w:p>
    <w:p w:rsidR="00DD22A8" w:rsidRDefault="00DD22A8" w:rsidP="00DD22A8">
      <w:pPr>
        <w:pStyle w:val="NormalWeb"/>
        <w:shd w:val="clear" w:color="auto" w:fill="FFFFFF"/>
        <w:spacing w:before="0" w:beforeAutospacing="0" w:after="240" w:afterAutospacing="0" w:line="319" w:lineRule="atLeast"/>
        <w:jc w:val="both"/>
        <w:rPr>
          <w:b/>
          <w:color w:val="FF0000"/>
        </w:rPr>
      </w:pPr>
      <w:r>
        <w:rPr>
          <w:b/>
          <w:color w:val="FF0000"/>
        </w:rPr>
        <w:t>Hibelerin Kurumumuz Erasmus hesaplarına Aralık 2021 den önce yatmayacağı öngörülmektedir.</w:t>
      </w:r>
    </w:p>
    <w:p w:rsidR="00DD22A8" w:rsidRDefault="00DD22A8" w:rsidP="00DD22A8">
      <w:pPr>
        <w:pStyle w:val="NormalWeb"/>
        <w:shd w:val="clear" w:color="auto" w:fill="FFFFFF"/>
        <w:spacing w:before="0" w:beforeAutospacing="0" w:after="240" w:afterAutospacing="0" w:line="319" w:lineRule="atLeast"/>
        <w:jc w:val="both"/>
        <w:rPr>
          <w:color w:val="515556"/>
        </w:rPr>
      </w:pPr>
      <w:r>
        <w:rPr>
          <w:color w:val="515556"/>
        </w:rPr>
        <w:t>• Enstitümüzde Erasmus Staj Hareketliliği öğrenci adayları, Kurumumuza tahsis edilecek hibe miktarları belli olmadan önce seçilmektedir.</w:t>
      </w:r>
    </w:p>
    <w:p w:rsidR="00DD22A8" w:rsidRDefault="00DD22A8" w:rsidP="00DD22A8">
      <w:pPr>
        <w:pStyle w:val="NormalWeb"/>
        <w:shd w:val="clear" w:color="auto" w:fill="FFFFFF"/>
        <w:spacing w:before="0" w:beforeAutospacing="0" w:after="240" w:afterAutospacing="0" w:line="319" w:lineRule="atLeast"/>
        <w:jc w:val="both"/>
        <w:rPr>
          <w:color w:val="515556"/>
        </w:rPr>
      </w:pPr>
      <w:r>
        <w:rPr>
          <w:color w:val="515556"/>
        </w:rPr>
        <w:t>• Öğrencilerimizin karşı kurumlara zamanında gidebilmeleri (gerekli evrakları hazırlamaları, pasaport, vize işlemlerini halledebilmeleri) için böyle bir uygulamaya gidilmektedir. Dolayısı ile Ulusal Ajans (Merkez) seçimlerden ve sonuçlarından sorumlu değildir.</w:t>
      </w:r>
    </w:p>
    <w:p w:rsidR="00DD22A8" w:rsidRDefault="00DD22A8" w:rsidP="00DD22A8">
      <w:pPr>
        <w:pStyle w:val="NormalWeb"/>
        <w:shd w:val="clear" w:color="auto" w:fill="FFFFFF"/>
        <w:spacing w:before="0" w:beforeAutospacing="0" w:after="240" w:afterAutospacing="0" w:line="319" w:lineRule="atLeast"/>
        <w:jc w:val="both"/>
        <w:rPr>
          <w:color w:val="515556"/>
        </w:rPr>
      </w:pPr>
      <w:r>
        <w:rPr>
          <w:color w:val="515556"/>
        </w:rPr>
        <w:t>• Bu sebeple seçilen öğrencilerimiz ADAY öğrenci konumundadırlar. Ulusal Ajans’ın (Merkez) hibe dağıtım sonuçlarını ilan etmesinin akabinde seçim sonuçlarının kesinlik kazanması  ve faaliyete iştirak edeceği kesin olan öğrencilerimizle Kurumumuz arasında öğrenci sözleşmesinin imzalanmasından sonra ADAY sıfatı kalkacaktır.</w:t>
      </w:r>
    </w:p>
    <w:p w:rsidR="00DD22A8" w:rsidRPr="00DD22A8" w:rsidRDefault="00DD22A8">
      <w:pPr>
        <w:rPr>
          <w:lang w:val="tr-TR"/>
        </w:rPr>
      </w:pPr>
      <w:bookmarkStart w:id="0" w:name="_GoBack"/>
      <w:bookmarkEnd w:id="0"/>
    </w:p>
    <w:sectPr w:rsidR="00DD22A8" w:rsidRPr="00DD2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A8"/>
    <w:rsid w:val="002B1180"/>
    <w:rsid w:val="00DD22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22A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DD22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22A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DD22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1</cp:revision>
  <dcterms:created xsi:type="dcterms:W3CDTF">2021-06-23T11:28:00Z</dcterms:created>
  <dcterms:modified xsi:type="dcterms:W3CDTF">2021-06-23T11:29:00Z</dcterms:modified>
</cp:coreProperties>
</file>